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omyślne"/>
        <w:rPr>
          <w:rFonts w:ascii="Arial" w:hAnsi="Arial"/>
          <w:b w:val="1"/>
          <w:bCs w:val="1"/>
        </w:rPr>
      </w:pPr>
    </w:p>
    <w:p>
      <w:pPr>
        <w:pStyle w:val="Domyślne"/>
        <w:spacing w:line="240" w:lineRule="auto"/>
        <w:jc w:val="center"/>
        <w:rPr>
          <w:rFonts w:ascii="Arial" w:cs="Arial" w:hAnsi="Arial" w:eastAsia="Arial"/>
          <w:sz w:val="26"/>
          <w:szCs w:val="26"/>
        </w:rPr>
      </w:pPr>
      <w:r>
        <w:rPr>
          <w:rFonts w:ascii="Arial" w:hAnsi="Arial"/>
          <w:sz w:val="26"/>
          <w:szCs w:val="26"/>
          <w:rtl w:val="0"/>
        </w:rPr>
        <w:t>PROJEKT dzia</w:t>
      </w:r>
      <w:r>
        <w:rPr>
          <w:rFonts w:ascii="Arial" w:hAnsi="Arial" w:hint="default"/>
          <w:sz w:val="26"/>
          <w:szCs w:val="26"/>
          <w:rtl w:val="0"/>
        </w:rPr>
        <w:t>ł</w:t>
      </w:r>
      <w:r>
        <w:rPr>
          <w:rFonts w:ascii="Arial" w:hAnsi="Arial"/>
          <w:sz w:val="26"/>
          <w:szCs w:val="26"/>
          <w:rtl w:val="0"/>
        </w:rPr>
        <w:t xml:space="preserve">anie 8.1 RPO </w:t>
      </w:r>
    </w:p>
    <w:p>
      <w:pPr>
        <w:pStyle w:val="Domyślne"/>
        <w:spacing w:line="240" w:lineRule="auto"/>
        <w:jc w:val="center"/>
        <w:rPr>
          <w:rFonts w:ascii="Arial" w:cs="Arial" w:hAnsi="Arial" w:eastAsia="Arial"/>
          <w:sz w:val="26"/>
          <w:szCs w:val="26"/>
        </w:rPr>
      </w:pPr>
      <w:r>
        <w:rPr>
          <w:rFonts w:ascii="Arial" w:hAnsi="Arial"/>
          <w:sz w:val="26"/>
          <w:szCs w:val="26"/>
          <w:rtl w:val="0"/>
        </w:rPr>
        <w:t>NR: RPZP.08.01.00-32-K035/19</w:t>
      </w:r>
    </w:p>
    <w:p>
      <w:pPr>
        <w:pStyle w:val="Domyślne"/>
        <w:spacing w:line="240" w:lineRule="auto"/>
        <w:jc w:val="center"/>
        <w:rPr>
          <w:rFonts w:ascii="Arial" w:cs="Arial" w:hAnsi="Arial" w:eastAsia="Arial"/>
          <w:sz w:val="26"/>
          <w:szCs w:val="26"/>
        </w:rPr>
      </w:pPr>
      <w:r>
        <w:rPr>
          <w:rFonts w:ascii="Arial" w:hAnsi="Arial"/>
          <w:sz w:val="26"/>
          <w:szCs w:val="26"/>
          <w:rtl w:val="0"/>
        </w:rPr>
        <w:t>Tytu</w:t>
      </w:r>
      <w:r>
        <w:rPr>
          <w:rFonts w:ascii="Arial" w:hAnsi="Arial" w:hint="default"/>
          <w:sz w:val="26"/>
          <w:szCs w:val="26"/>
          <w:rtl w:val="0"/>
        </w:rPr>
        <w:t>ł</w:t>
      </w:r>
      <w:r>
        <w:rPr>
          <w:rFonts w:ascii="Arial" w:hAnsi="Arial"/>
          <w:sz w:val="26"/>
          <w:szCs w:val="26"/>
          <w:rtl w:val="0"/>
        </w:rPr>
        <w:t>: "Utworzenie nowych miejsc wychowania przedszkolnego oraz wszechstronne wsparcie dzieci w tym z niepe</w:t>
      </w:r>
      <w:r>
        <w:rPr>
          <w:rFonts w:ascii="Arial" w:hAnsi="Arial" w:hint="default"/>
          <w:sz w:val="26"/>
          <w:szCs w:val="26"/>
          <w:rtl w:val="0"/>
        </w:rPr>
        <w:t>ł</w:t>
      </w:r>
      <w:r>
        <w:rPr>
          <w:rFonts w:ascii="Arial" w:hAnsi="Arial"/>
          <w:sz w:val="26"/>
          <w:szCs w:val="26"/>
          <w:rtl w:val="0"/>
        </w:rPr>
        <w:t>nosprawno</w:t>
      </w:r>
      <w:r>
        <w:rPr>
          <w:rFonts w:ascii="Arial" w:hAnsi="Arial" w:hint="default"/>
          <w:sz w:val="26"/>
          <w:szCs w:val="26"/>
          <w:rtl w:val="0"/>
        </w:rPr>
        <w:t>ś</w:t>
      </w:r>
      <w:r>
        <w:rPr>
          <w:rFonts w:ascii="Arial" w:hAnsi="Arial"/>
          <w:sz w:val="26"/>
          <w:szCs w:val="26"/>
          <w:rtl w:val="0"/>
        </w:rPr>
        <w:t>ci</w:t>
      </w:r>
      <w:r>
        <w:rPr>
          <w:rFonts w:ascii="Arial" w:hAnsi="Arial" w:hint="default"/>
          <w:sz w:val="26"/>
          <w:szCs w:val="26"/>
          <w:rtl w:val="0"/>
        </w:rPr>
        <w:t>ą’</w:t>
      </w:r>
    </w:p>
    <w:p>
      <w:pPr>
        <w:pStyle w:val="Domyślne"/>
        <w:spacing w:line="240" w:lineRule="auto"/>
        <w:jc w:val="center"/>
        <w:rPr>
          <w:rFonts w:ascii="Arial" w:cs="Arial" w:hAnsi="Arial" w:eastAsia="Arial"/>
          <w:sz w:val="26"/>
          <w:szCs w:val="26"/>
        </w:rPr>
      </w:pPr>
      <w:r>
        <w:rPr>
          <w:rFonts w:ascii="Arial" w:hAnsi="Arial"/>
          <w:sz w:val="26"/>
          <w:szCs w:val="26"/>
          <w:rtl w:val="0"/>
        </w:rPr>
        <w:t xml:space="preserve">Czas realizacji: 01.03.2020 do 31.08.2021 r. </w:t>
      </w:r>
    </w:p>
    <w:p>
      <w:pPr>
        <w:pStyle w:val="Domyślne"/>
        <w:rPr>
          <w:rFonts w:ascii="Arial" w:cs="Arial" w:hAnsi="Arial" w:eastAsia="Arial"/>
        </w:rPr>
      </w:pPr>
    </w:p>
    <w:p>
      <w:pPr>
        <w:pStyle w:val="Domyślne"/>
        <w:spacing w:line="240" w:lineRule="auto"/>
        <w:jc w:val="both"/>
        <w:rPr>
          <w:rFonts w:ascii="Arial" w:cs="Arial" w:hAnsi="Arial" w:eastAsia="Arial"/>
        </w:rPr>
      </w:pPr>
      <w:r>
        <w:rPr>
          <w:rFonts w:ascii="Arial" w:hAnsi="Arial"/>
          <w:sz w:val="20"/>
          <w:szCs w:val="20"/>
          <w:rtl w:val="0"/>
        </w:rPr>
        <w:t xml:space="preserve">Zaplanowano </w:t>
      </w:r>
      <w:r>
        <w:rPr>
          <w:rFonts w:ascii="Arial" w:hAnsi="Arial"/>
          <w:rtl w:val="0"/>
        </w:rPr>
        <w:t>nast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puj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ce zadania</w:t>
      </w:r>
    </w:p>
    <w:p>
      <w:pPr>
        <w:pStyle w:val="Domyślne"/>
        <w:spacing w:line="240" w:lineRule="auto"/>
        <w:jc w:val="both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Zadanie 1 .  Stworzenie sal przedszkolnych i placu zabaw dla 94 dzieci w tym 10 z orzeczeniem o niepe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ł</w:t>
      </w:r>
      <w:r>
        <w:rPr>
          <w:rFonts w:ascii="Arial" w:hAnsi="Arial"/>
          <w:b w:val="1"/>
          <w:bCs w:val="1"/>
          <w:sz w:val="24"/>
          <w:szCs w:val="24"/>
          <w:rtl w:val="0"/>
        </w:rPr>
        <w:t>nosprawno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ś</w:t>
      </w:r>
      <w:r>
        <w:rPr>
          <w:rFonts w:ascii="Arial" w:hAnsi="Arial"/>
          <w:b w:val="1"/>
          <w:bCs w:val="1"/>
          <w:sz w:val="24"/>
          <w:szCs w:val="24"/>
          <w:rtl w:val="0"/>
          <w:lang w:val="pt-PT"/>
        </w:rPr>
        <w:t>ci (III.2020 do IX.2020)</w:t>
      </w:r>
    </w:p>
    <w:p>
      <w:pPr>
        <w:pStyle w:val="Domyślne"/>
        <w:spacing w:line="24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de-DE"/>
        </w:rPr>
        <w:t>Umo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liwienie przyj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  <w:lang w:val="it-IT"/>
        </w:rPr>
        <w:t xml:space="preserve">cia </w:t>
      </w:r>
      <w:r>
        <w:rPr>
          <w:rFonts w:ascii="Arial" w:hAnsi="Arial"/>
          <w:b w:val="1"/>
          <w:bCs w:val="1"/>
          <w:sz w:val="24"/>
          <w:szCs w:val="24"/>
          <w:rtl w:val="0"/>
        </w:rPr>
        <w:t>w roku szkolnym 2021/22 94 dziec</w:t>
      </w:r>
      <w:r>
        <w:rPr>
          <w:rFonts w:ascii="Arial" w:hAnsi="Arial"/>
          <w:sz w:val="24"/>
          <w:szCs w:val="24"/>
          <w:rtl w:val="0"/>
        </w:rPr>
        <w:t>i, dla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rych trzeba te pomieszczenia przygotowa</w:t>
      </w:r>
      <w:r>
        <w:rPr>
          <w:rFonts w:ascii="Arial" w:hAnsi="Arial" w:hint="default"/>
          <w:sz w:val="24"/>
          <w:szCs w:val="24"/>
          <w:rtl w:val="0"/>
        </w:rPr>
        <w:t>ć</w:t>
      </w:r>
      <w:r>
        <w:rPr>
          <w:rFonts w:ascii="Arial" w:hAnsi="Arial"/>
          <w:sz w:val="24"/>
          <w:szCs w:val="24"/>
          <w:rtl w:val="0"/>
        </w:rPr>
        <w:t>, umeblowa</w:t>
      </w:r>
      <w:r>
        <w:rPr>
          <w:rFonts w:ascii="Arial" w:hAnsi="Arial" w:hint="default"/>
          <w:sz w:val="24"/>
          <w:szCs w:val="24"/>
          <w:rtl w:val="0"/>
        </w:rPr>
        <w:t xml:space="preserve">ć </w:t>
      </w:r>
      <w:r>
        <w:rPr>
          <w:rFonts w:ascii="Arial" w:hAnsi="Arial"/>
          <w:sz w:val="24"/>
          <w:szCs w:val="24"/>
          <w:rtl w:val="0"/>
        </w:rPr>
        <w:t>oraz doposa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y</w:t>
      </w:r>
      <w:r>
        <w:rPr>
          <w:rFonts w:ascii="Arial" w:hAnsi="Arial" w:hint="default"/>
          <w:sz w:val="24"/>
          <w:szCs w:val="24"/>
          <w:rtl w:val="0"/>
        </w:rPr>
        <w:t xml:space="preserve">ć </w:t>
      </w:r>
      <w:r>
        <w:rPr>
          <w:rFonts w:ascii="Arial" w:hAnsi="Arial"/>
          <w:sz w:val="24"/>
          <w:szCs w:val="24"/>
          <w:rtl w:val="0"/>
        </w:rPr>
        <w:t>w pomoce dydaktyczne i zabawki wykonanie nawierzchni w 5 salach wyk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adzina z atestem wyposa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enie sal w meble: - szafki zestawy 5 kpl. - sto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 22 sztuki - krzes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 xml:space="preserve">a 100 sztuk -panele manipulacyjne na 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ciany 5 kpl. materia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 dydaktyczne bloki ,farby, kredki, Klocki edukacyjne, i inne materia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 dydaktyczne zwi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zane z aktualnym programem nauczania do wykorzystania w trakcie zaj</w:t>
      </w:r>
      <w:r>
        <w:rPr>
          <w:rFonts w:ascii="Arial" w:hAnsi="Arial" w:hint="default"/>
          <w:sz w:val="24"/>
          <w:szCs w:val="24"/>
          <w:rtl w:val="0"/>
        </w:rPr>
        <w:t xml:space="preserve">ęć </w:t>
      </w:r>
      <w:r>
        <w:rPr>
          <w:rFonts w:ascii="Arial" w:hAnsi="Arial"/>
          <w:sz w:val="24"/>
          <w:szCs w:val="24"/>
          <w:rtl w:val="0"/>
        </w:rPr>
        <w:t>5 grup wyposa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enie sal przedszkolnych w zestawy zabawek (klocki, tory, samochodziki, gry, gara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) i k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 xml:space="preserve">ciki tematyczne do 5 sal. </w:t>
      </w:r>
    </w:p>
    <w:p>
      <w:pPr>
        <w:pStyle w:val="Domyślne"/>
        <w:spacing w:line="240" w:lineRule="auto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4"/>
          <w:szCs w:val="24"/>
          <w:rtl w:val="0"/>
        </w:rPr>
        <w:t>Wyposa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enie placu zabaw w atestowane sprz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ty dla dzieci PIASKOWNICA</w:t>
      </w:r>
      <w:r>
        <w:rPr>
          <w:rFonts w:ascii="Arial" w:hAnsi="Arial"/>
          <w:sz w:val="24"/>
          <w:szCs w:val="24"/>
          <w:rtl w:val="0"/>
        </w:rPr>
        <w:t xml:space="preserve">, </w:t>
      </w:r>
      <w:r>
        <w:rPr>
          <w:rFonts w:ascii="Arial" w:hAnsi="Arial"/>
          <w:sz w:val="24"/>
          <w:szCs w:val="24"/>
          <w:rtl w:val="0"/>
        </w:rPr>
        <w:t>HU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  <w:lang w:val="nl-NL"/>
        </w:rPr>
        <w:t>TAWKA WAHAD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  <w:lang w:val="en-US"/>
        </w:rPr>
        <w:t>OWA, ZJE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D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ALNIA PROSTA, SPR</w:t>
      </w:r>
      <w:r>
        <w:rPr>
          <w:rFonts w:ascii="Arial" w:hAnsi="Arial" w:hint="default"/>
          <w:sz w:val="24"/>
          <w:szCs w:val="24"/>
          <w:rtl w:val="0"/>
        </w:rPr>
        <w:t>ĘŻ</w:t>
      </w:r>
      <w:r>
        <w:rPr>
          <w:rFonts w:ascii="Arial" w:hAnsi="Arial"/>
          <w:sz w:val="24"/>
          <w:szCs w:val="24"/>
          <w:rtl w:val="0"/>
          <w:lang w:val="en-US"/>
        </w:rPr>
        <w:t xml:space="preserve">YNOWIEC; 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  <w:lang w:val="nl-NL"/>
        </w:rPr>
        <w:t>AWKA</w:t>
      </w:r>
      <w:r>
        <w:rPr>
          <w:rFonts w:ascii="Arial" w:hAnsi="Arial"/>
          <w:sz w:val="24"/>
          <w:szCs w:val="24"/>
          <w:rtl w:val="0"/>
        </w:rPr>
        <w:t xml:space="preserve">, </w:t>
      </w:r>
      <w:r>
        <w:rPr>
          <w:rFonts w:ascii="Arial" w:hAnsi="Arial"/>
          <w:sz w:val="24"/>
          <w:szCs w:val="24"/>
          <w:rtl w:val="0"/>
        </w:rPr>
        <w:t xml:space="preserve"> wykonanie nawierzchni bezp</w:t>
      </w:r>
      <w:r>
        <w:rPr>
          <w:rFonts w:ascii="Arial" w:hAnsi="Arial"/>
          <w:sz w:val="24"/>
          <w:szCs w:val="24"/>
          <w:rtl w:val="0"/>
        </w:rPr>
        <w:t>iecznej</w:t>
      </w:r>
      <w:r>
        <w:rPr>
          <w:rFonts w:ascii="Arial" w:hAnsi="Arial"/>
          <w:sz w:val="24"/>
          <w:szCs w:val="24"/>
          <w:rtl w:val="0"/>
        </w:rPr>
        <w:t>. Zatrudnienie na pe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ny etat 5x nauczycielek wychowania przedszkolnego zgodnie z kwalifikacjam wymaganymi od os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b na stanowisko wychowawcy przedszkola; zatrudnienie na pe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ny etat 5 nauczycieli wspomagaj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cych do ka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dej grupy.</w:t>
      </w:r>
    </w:p>
    <w:p>
      <w:pPr>
        <w:pStyle w:val="Domyślne"/>
        <w:widowControl w:val="0"/>
        <w:spacing w:line="240" w:lineRule="auto"/>
        <w:ind w:left="540" w:hanging="540"/>
        <w:rPr>
          <w:rFonts w:ascii="Arial" w:cs="Arial" w:hAnsi="Arial" w:eastAsia="Arial"/>
          <w:sz w:val="20"/>
          <w:szCs w:val="20"/>
        </w:rPr>
      </w:pPr>
    </w:p>
    <w:p>
      <w:pPr>
        <w:pStyle w:val="Domyślne"/>
        <w:widowControl w:val="0"/>
        <w:spacing w:line="240" w:lineRule="auto"/>
        <w:ind w:left="432" w:hanging="432"/>
        <w:rPr>
          <w:rFonts w:ascii="Arial" w:cs="Arial" w:hAnsi="Arial" w:eastAsia="Arial"/>
        </w:rPr>
      </w:pPr>
    </w:p>
    <w:p>
      <w:pPr>
        <w:pStyle w:val="Domyślne"/>
        <w:widowControl w:val="0"/>
        <w:spacing w:line="240" w:lineRule="auto"/>
        <w:ind w:left="324" w:hanging="324"/>
        <w:rPr>
          <w:rFonts w:ascii="Arial" w:cs="Arial" w:hAnsi="Arial" w:eastAsia="Arial"/>
        </w:rPr>
      </w:pPr>
    </w:p>
    <w:p>
      <w:pPr>
        <w:pStyle w:val="Domyślne"/>
        <w:widowControl w:val="0"/>
        <w:spacing w:line="240" w:lineRule="auto"/>
        <w:ind w:left="216" w:hanging="216"/>
        <w:rPr>
          <w:rFonts w:ascii="Arial" w:cs="Arial" w:hAnsi="Arial" w:eastAsia="Arial"/>
        </w:rPr>
      </w:pPr>
    </w:p>
    <w:p>
      <w:pPr>
        <w:pStyle w:val="Domyślne"/>
        <w:spacing w:line="240" w:lineRule="auto"/>
        <w:jc w:val="both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zadanie: 2.  2. Organizacja zaj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ęć </w:t>
      </w:r>
      <w:r>
        <w:rPr>
          <w:rFonts w:ascii="Arial" w:hAnsi="Arial"/>
          <w:b w:val="1"/>
          <w:bCs w:val="1"/>
          <w:sz w:val="24"/>
          <w:szCs w:val="24"/>
          <w:rtl w:val="0"/>
        </w:rPr>
        <w:t>w zakresie rozwoju kompetencji kluczowych dla 94 dzieci (w okresie od IX.202-VIII.2021)</w:t>
      </w:r>
    </w:p>
    <w:p>
      <w:pPr>
        <w:pStyle w:val="Domyślne"/>
        <w:spacing w:line="24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>Wszystkie zaj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  <w:lang w:val="it-IT"/>
        </w:rPr>
        <w:t>cia og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lnorozwojowe dla dzieci b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d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prowadzone przez wykwalifikowane kadr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i obejm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wszystkie dzieci 94 w okresie 12 m-cy w roku szkolnym 2020/2021. Wszyscy specjali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zostan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zatrudnienie na umow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zlecenie na okre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lon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liczb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 xml:space="preserve">godzin zgodne z kwalifikacjami. </w:t>
      </w:r>
    </w:p>
    <w:p>
      <w:pPr>
        <w:pStyle w:val="Domyślne"/>
        <w:spacing w:line="240" w:lineRule="auto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-zaj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ę</w:t>
      </w:r>
      <w:r>
        <w:rPr>
          <w:rFonts w:ascii="Arial" w:hAnsi="Arial"/>
          <w:b w:val="1"/>
          <w:bCs w:val="1"/>
          <w:sz w:val="24"/>
          <w:szCs w:val="24"/>
          <w:rtl w:val="0"/>
        </w:rPr>
        <w:t>cia rozwijaj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ą</w:t>
      </w:r>
      <w:r>
        <w:rPr>
          <w:rFonts w:ascii="Arial" w:hAnsi="Arial"/>
          <w:b w:val="1"/>
          <w:bCs w:val="1"/>
          <w:sz w:val="24"/>
          <w:szCs w:val="24"/>
          <w:rtl w:val="0"/>
        </w:rPr>
        <w:t>ce umiej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ę</w:t>
      </w:r>
      <w:r>
        <w:rPr>
          <w:rFonts w:ascii="Arial" w:hAnsi="Arial"/>
          <w:b w:val="1"/>
          <w:bCs w:val="1"/>
          <w:sz w:val="24"/>
          <w:szCs w:val="24"/>
          <w:rtl w:val="0"/>
        </w:rPr>
        <w:t>tno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ść </w:t>
      </w:r>
      <w:r>
        <w:rPr>
          <w:rFonts w:ascii="Arial" w:hAnsi="Arial"/>
          <w:b w:val="1"/>
          <w:bCs w:val="1"/>
          <w:sz w:val="24"/>
          <w:szCs w:val="24"/>
          <w:rtl w:val="0"/>
        </w:rPr>
        <w:t>kodowania i programowania z wykorzystaniem TIK</w:t>
      </w:r>
    </w:p>
    <w:p>
      <w:pPr>
        <w:pStyle w:val="Domyślne"/>
        <w:spacing w:line="24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 xml:space="preserve">dla 10 grup po 0,5h 1 raz w tygodniu tj. 5hx36=180 h </w:t>
      </w:r>
    </w:p>
    <w:p>
      <w:pPr>
        <w:pStyle w:val="Domyślne"/>
        <w:spacing w:line="24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-zaj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ę</w:t>
      </w:r>
      <w:r>
        <w:rPr>
          <w:rFonts w:ascii="Arial" w:hAnsi="Arial"/>
          <w:b w:val="1"/>
          <w:bCs w:val="1"/>
          <w:sz w:val="24"/>
          <w:szCs w:val="24"/>
          <w:rtl w:val="0"/>
        </w:rPr>
        <w:t>cia z j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ę</w:t>
      </w:r>
      <w:r>
        <w:rPr>
          <w:rFonts w:ascii="Arial" w:hAnsi="Arial"/>
          <w:b w:val="1"/>
          <w:bCs w:val="1"/>
          <w:sz w:val="24"/>
          <w:szCs w:val="24"/>
          <w:rtl w:val="0"/>
        </w:rPr>
        <w:t xml:space="preserve">zyka angielskiego lub niemieckiego z wykorzystaniem TIK dla 94 dzieci </w:t>
      </w:r>
      <w:r>
        <w:rPr>
          <w:rFonts w:ascii="Arial" w:hAnsi="Arial"/>
          <w:sz w:val="24"/>
          <w:szCs w:val="24"/>
          <w:rtl w:val="0"/>
        </w:rPr>
        <w:t>podzielonych na 10 grup w tyg. po 30 minut co daje 5h x 36 tyg = 180 godzin umowa zlecenie</w:t>
      </w:r>
    </w:p>
    <w:p>
      <w:pPr>
        <w:pStyle w:val="Domyślne"/>
        <w:spacing w:line="24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 xml:space="preserve"> - wyposa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enie sali j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zykowej oraz do programowania w sprz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t TIK: tablica interaktywna laptop i projektor, tablety dla 20 dzieci tablety maj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w swoich zasobach zar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wno podr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czniki jak i wszelkie multimedia,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re s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u</w:t>
      </w:r>
      <w:r>
        <w:rPr>
          <w:rFonts w:ascii="Arial" w:hAnsi="Arial" w:hint="default"/>
          <w:sz w:val="24"/>
          <w:szCs w:val="24"/>
          <w:rtl w:val="0"/>
        </w:rPr>
        <w:t xml:space="preserve">żą </w:t>
      </w:r>
      <w:r>
        <w:rPr>
          <w:rFonts w:ascii="Arial" w:hAnsi="Arial"/>
          <w:sz w:val="24"/>
          <w:szCs w:val="24"/>
          <w:rtl w:val="0"/>
        </w:rPr>
        <w:t>lepszemu przyswajaniu wiedzy. Zar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wno wzrokowcom jak i s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uchowcom co wp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ywa na efektywno</w:t>
      </w:r>
      <w:r>
        <w:rPr>
          <w:rFonts w:ascii="Arial" w:hAnsi="Arial" w:hint="default"/>
          <w:sz w:val="24"/>
          <w:szCs w:val="24"/>
          <w:rtl w:val="0"/>
        </w:rPr>
        <w:t xml:space="preserve">ść </w:t>
      </w:r>
      <w:r>
        <w:rPr>
          <w:rFonts w:ascii="Arial" w:hAnsi="Arial"/>
          <w:sz w:val="24"/>
          <w:szCs w:val="24"/>
          <w:rtl w:val="0"/>
        </w:rPr>
        <w:t>proces nauki; pod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oga interaktywna i photon -</w:t>
      </w:r>
    </w:p>
    <w:p>
      <w:pPr>
        <w:pStyle w:val="Domyślne"/>
        <w:spacing w:line="24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-nauka p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ł</w:t>
      </w:r>
      <w:r>
        <w:rPr>
          <w:rFonts w:ascii="Arial" w:hAnsi="Arial"/>
          <w:b w:val="1"/>
          <w:bCs w:val="1"/>
          <w:sz w:val="24"/>
          <w:szCs w:val="24"/>
          <w:rtl w:val="0"/>
        </w:rPr>
        <w:t>ywania dla dzieci 1 h tygodniowo dla ka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ż</w:t>
      </w:r>
      <w:r>
        <w:rPr>
          <w:rFonts w:ascii="Arial" w:hAnsi="Arial"/>
          <w:b w:val="1"/>
          <w:bCs w:val="1"/>
          <w:sz w:val="24"/>
          <w:szCs w:val="24"/>
          <w:rtl w:val="0"/>
        </w:rPr>
        <w:t>dego z 94 dzieci</w:t>
      </w:r>
      <w:r>
        <w:rPr>
          <w:rFonts w:ascii="Arial" w:hAnsi="Arial"/>
          <w:sz w:val="24"/>
          <w:szCs w:val="24"/>
          <w:rtl w:val="0"/>
        </w:rPr>
        <w:t xml:space="preserve"> tj. 10 m-cy x 4 tyg. x 94 dzieci = 3760 godzin</w:t>
      </w:r>
    </w:p>
    <w:p>
      <w:pPr>
        <w:pStyle w:val="Domyślne"/>
        <w:spacing w:line="240" w:lineRule="auto"/>
        <w:rPr>
          <w:rFonts w:ascii="Arial" w:cs="Arial" w:hAnsi="Arial" w:eastAsia="Arial"/>
          <w:outline w:val="0"/>
          <w:color w:val="222222"/>
          <w:sz w:val="20"/>
          <w:szCs w:val="20"/>
          <w:u w:color="222222"/>
          <w:shd w:val="clear" w:color="auto" w:fill="ffffff"/>
          <w:lang w:val="it-IT"/>
          <w14:textFill>
            <w14:solidFill>
              <w14:srgbClr w14:val="222222"/>
            </w14:solidFill>
          </w14:textFill>
        </w:rPr>
      </w:pPr>
    </w:p>
    <w:p>
      <w:pPr>
        <w:pStyle w:val="Domyślne"/>
        <w:widowControl w:val="0"/>
        <w:spacing w:line="240" w:lineRule="auto"/>
        <w:ind w:left="540" w:hanging="540"/>
        <w:rPr>
          <w:rFonts w:ascii="Arial" w:cs="Arial" w:hAnsi="Arial" w:eastAsia="Arial"/>
          <w:outline w:val="0"/>
          <w:color w:val="222222"/>
          <w:sz w:val="20"/>
          <w:szCs w:val="20"/>
          <w:u w:color="222222"/>
          <w:shd w:val="clear" w:color="auto" w:fill="ffffff"/>
          <w:lang w:val="it-IT"/>
          <w14:textFill>
            <w14:solidFill>
              <w14:srgbClr w14:val="222222"/>
            </w14:solidFill>
          </w14:textFill>
        </w:rPr>
      </w:pPr>
    </w:p>
    <w:p>
      <w:pPr>
        <w:pStyle w:val="Domyślne"/>
        <w:widowControl w:val="0"/>
        <w:spacing w:line="240" w:lineRule="auto"/>
        <w:ind w:left="432" w:hanging="432"/>
        <w:rPr>
          <w:rFonts w:ascii="Arial" w:cs="Arial" w:hAnsi="Arial" w:eastAsia="Arial"/>
          <w:outline w:val="0"/>
          <w:color w:val="222222"/>
          <w:sz w:val="20"/>
          <w:szCs w:val="20"/>
          <w:u w:color="222222"/>
          <w:shd w:val="clear" w:color="auto" w:fill="ffffff"/>
          <w:lang w:val="it-IT"/>
          <w14:textFill>
            <w14:solidFill>
              <w14:srgbClr w14:val="222222"/>
            </w14:solidFill>
          </w14:textFill>
        </w:rPr>
      </w:pPr>
    </w:p>
    <w:p>
      <w:pPr>
        <w:pStyle w:val="Domyślne"/>
        <w:widowControl w:val="0"/>
        <w:spacing w:line="240" w:lineRule="auto"/>
        <w:ind w:left="324" w:hanging="324"/>
        <w:rPr>
          <w:rFonts w:ascii="Arial" w:cs="Arial" w:hAnsi="Arial" w:eastAsia="Arial"/>
          <w:outline w:val="0"/>
          <w:color w:val="222222"/>
          <w:sz w:val="20"/>
          <w:szCs w:val="20"/>
          <w:u w:color="222222"/>
          <w:shd w:val="clear" w:color="auto" w:fill="ffffff"/>
          <w:lang w:val="it-IT"/>
          <w14:textFill>
            <w14:solidFill>
              <w14:srgbClr w14:val="222222"/>
            </w14:solidFill>
          </w14:textFill>
        </w:rPr>
      </w:pPr>
    </w:p>
    <w:p>
      <w:pPr>
        <w:pStyle w:val="Domyślne"/>
        <w:widowControl w:val="0"/>
        <w:spacing w:line="240" w:lineRule="auto"/>
        <w:ind w:left="216" w:hanging="216"/>
        <w:rPr>
          <w:rFonts w:ascii="Arial" w:cs="Arial" w:hAnsi="Arial" w:eastAsia="Arial"/>
          <w:outline w:val="0"/>
          <w:color w:val="222222"/>
          <w:sz w:val="20"/>
          <w:szCs w:val="20"/>
          <w:u w:color="222222"/>
          <w:shd w:val="clear" w:color="auto" w:fill="ffffff"/>
          <w:lang w:val="it-IT"/>
          <w14:textFill>
            <w14:solidFill>
              <w14:srgbClr w14:val="222222"/>
            </w14:solidFill>
          </w14:textFill>
        </w:rPr>
      </w:pPr>
    </w:p>
    <w:p>
      <w:pPr>
        <w:pStyle w:val="Domyślne"/>
        <w:spacing w:line="240" w:lineRule="auto"/>
        <w:rPr>
          <w:rFonts w:ascii="Arial" w:cs="Arial" w:hAnsi="Arial" w:eastAsia="Arial"/>
          <w:sz w:val="20"/>
          <w:szCs w:val="20"/>
        </w:rPr>
      </w:pPr>
    </w:p>
    <w:p>
      <w:pPr>
        <w:pStyle w:val="Domyślne"/>
        <w:spacing w:line="240" w:lineRule="auto"/>
        <w:rPr>
          <w:rFonts w:ascii="Arial" w:cs="Arial" w:hAnsi="Arial" w:eastAsia="Arial"/>
          <w:sz w:val="20"/>
          <w:szCs w:val="20"/>
        </w:rPr>
      </w:pPr>
    </w:p>
    <w:p>
      <w:pPr>
        <w:pStyle w:val="Domyślne"/>
        <w:spacing w:line="240" w:lineRule="auto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rtl w:val="0"/>
        </w:rPr>
        <w:t>Zadanie</w:t>
      </w:r>
      <w:r>
        <w:rPr>
          <w:rFonts w:ascii="Arial" w:hAnsi="Arial"/>
          <w:b w:val="1"/>
          <w:bCs w:val="1"/>
          <w:sz w:val="24"/>
          <w:szCs w:val="24"/>
          <w:rtl w:val="0"/>
        </w:rPr>
        <w:t>. 3. Organizacja zaj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ęć </w:t>
      </w:r>
      <w:r>
        <w:rPr>
          <w:rFonts w:ascii="Arial" w:hAnsi="Arial"/>
          <w:b w:val="1"/>
          <w:bCs w:val="1"/>
          <w:sz w:val="24"/>
          <w:szCs w:val="24"/>
          <w:rtl w:val="0"/>
        </w:rPr>
        <w:t>specjalistyczno-terapeutycznych dla zdiagnozowanych dzieci (50 dzieci w okresie IX.2020 do VI.2021)</w:t>
      </w:r>
    </w:p>
    <w:p>
      <w:pPr>
        <w:pStyle w:val="Domyślne"/>
        <w:spacing w:line="240" w:lineRule="auto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3</w:t>
      </w:r>
    </w:p>
    <w:p>
      <w:pPr>
        <w:pStyle w:val="Domyślne"/>
        <w:spacing w:line="240" w:lineRule="auto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rtl w:val="0"/>
        </w:rPr>
        <w:t>-wczesne wspomaganie rozwoju 120 godzin zaj</w:t>
      </w:r>
      <w:r>
        <w:rPr>
          <w:rFonts w:ascii="Arial" w:hAnsi="Arial" w:hint="default"/>
          <w:b w:val="1"/>
          <w:bCs w:val="1"/>
          <w:rtl w:val="0"/>
        </w:rPr>
        <w:t>ęć</w:t>
      </w:r>
      <w:r>
        <w:rPr>
          <w:rFonts w:ascii="Arial" w:hAnsi="Arial"/>
          <w:rtl w:val="0"/>
        </w:rPr>
        <w:t xml:space="preserve"> </w:t>
      </w:r>
    </w:p>
    <w:p>
      <w:pPr>
        <w:pStyle w:val="Domyślne"/>
        <w:spacing w:line="24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</w:rPr>
        <w:t>-zaj</w:t>
      </w:r>
      <w:r>
        <w:rPr>
          <w:rFonts w:ascii="Arial" w:hAnsi="Arial" w:hint="default"/>
          <w:b w:val="1"/>
          <w:bCs w:val="1"/>
          <w:rtl w:val="0"/>
        </w:rPr>
        <w:t>ę</w:t>
      </w:r>
      <w:r>
        <w:rPr>
          <w:rFonts w:ascii="Arial" w:hAnsi="Arial"/>
          <w:b w:val="1"/>
          <w:bCs w:val="1"/>
          <w:rtl w:val="0"/>
        </w:rPr>
        <w:t>cia rewalidacyjne 60 godzin zaj</w:t>
      </w:r>
      <w:r>
        <w:rPr>
          <w:rFonts w:ascii="Arial" w:hAnsi="Arial" w:hint="default"/>
          <w:b w:val="1"/>
          <w:bCs w:val="1"/>
          <w:rtl w:val="0"/>
        </w:rPr>
        <w:t>ęć</w:t>
      </w:r>
      <w:r>
        <w:rPr>
          <w:rFonts w:ascii="Arial" w:hAnsi="Arial"/>
          <w:b w:val="1"/>
          <w:bCs w:val="1"/>
          <w:rtl w:val="0"/>
        </w:rPr>
        <w:t xml:space="preserve">; </w:t>
      </w:r>
    </w:p>
    <w:p>
      <w:pPr>
        <w:pStyle w:val="Domyślne"/>
        <w:spacing w:line="24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</w:rPr>
        <w:t>-zaj</w:t>
      </w:r>
      <w:r>
        <w:rPr>
          <w:rFonts w:ascii="Arial" w:hAnsi="Arial" w:hint="default"/>
          <w:b w:val="1"/>
          <w:bCs w:val="1"/>
          <w:rtl w:val="0"/>
        </w:rPr>
        <w:t>ę</w:t>
      </w:r>
      <w:r>
        <w:rPr>
          <w:rFonts w:ascii="Arial" w:hAnsi="Arial"/>
          <w:b w:val="1"/>
          <w:bCs w:val="1"/>
          <w:rtl w:val="0"/>
        </w:rPr>
        <w:t>cia korekcyjno-kompensacyjne 60 godzin zaj</w:t>
      </w:r>
      <w:r>
        <w:rPr>
          <w:rFonts w:ascii="Arial" w:hAnsi="Arial" w:hint="default"/>
          <w:b w:val="1"/>
          <w:bCs w:val="1"/>
          <w:rtl w:val="0"/>
        </w:rPr>
        <w:t>ęć</w:t>
      </w:r>
      <w:r>
        <w:rPr>
          <w:rFonts w:ascii="Arial" w:hAnsi="Arial"/>
          <w:b w:val="1"/>
          <w:bCs w:val="1"/>
          <w:rtl w:val="0"/>
        </w:rPr>
        <w:t xml:space="preserve">; </w:t>
      </w:r>
    </w:p>
    <w:p>
      <w:pPr>
        <w:pStyle w:val="Domyślne"/>
        <w:spacing w:line="240" w:lineRule="auto"/>
        <w:rPr>
          <w:rFonts w:ascii="Arial" w:cs="Arial" w:hAnsi="Arial" w:eastAsia="Arial"/>
        </w:rPr>
      </w:pPr>
      <w:r>
        <w:rPr>
          <w:rFonts w:ascii="Arial" w:hAnsi="Arial"/>
          <w:rtl w:val="0"/>
          <w:lang w:val="es-ES_tradnl"/>
        </w:rPr>
        <w:t>SALA Do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 xml:space="preserve">wiadczania 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wiata- zestaw zabawek rozwijaj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cych zdolno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ci poznawcze. Warunki wewn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trz takiej sali terapeutycznej pog</w:t>
      </w:r>
      <w:r>
        <w:rPr>
          <w:rFonts w:ascii="Arial" w:hAnsi="Arial" w:hint="default"/>
          <w:rtl w:val="0"/>
        </w:rPr>
        <w:t>łę</w:t>
      </w:r>
      <w:r>
        <w:rPr>
          <w:rFonts w:ascii="Arial" w:hAnsi="Arial"/>
          <w:rtl w:val="0"/>
        </w:rPr>
        <w:t>biaj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>poczucie bezpiecze</w:t>
      </w:r>
      <w:r>
        <w:rPr>
          <w:rFonts w:ascii="Arial" w:hAnsi="Arial" w:hint="default"/>
          <w:rtl w:val="0"/>
        </w:rPr>
        <w:t>ń</w:t>
      </w:r>
      <w:r>
        <w:rPr>
          <w:rFonts w:ascii="Arial" w:hAnsi="Arial"/>
          <w:rtl w:val="0"/>
        </w:rPr>
        <w:t>stwa i wp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ywaj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>korzystnie na stan psychofizyczny os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b w niej przebywaj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cych. Jest to sala, kt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ra stwarza warunki do tego aby pracowa</w:t>
      </w:r>
      <w:r>
        <w:rPr>
          <w:rFonts w:ascii="Arial" w:hAnsi="Arial" w:hint="default"/>
          <w:rtl w:val="0"/>
        </w:rPr>
        <w:t xml:space="preserve">ć </w:t>
      </w:r>
      <w:r>
        <w:rPr>
          <w:rFonts w:ascii="Arial" w:hAnsi="Arial"/>
          <w:rtl w:val="0"/>
        </w:rPr>
        <w:t>z dzie</w:t>
      </w:r>
      <w:r>
        <w:rPr>
          <w:rFonts w:ascii="Arial" w:hAnsi="Arial" w:hint="default"/>
          <w:rtl w:val="0"/>
        </w:rPr>
        <w:t>ć</w:t>
      </w:r>
      <w:r>
        <w:rPr>
          <w:rFonts w:ascii="Arial" w:hAnsi="Arial"/>
          <w:rtl w:val="0"/>
          <w:lang w:val="pt-PT"/>
        </w:rPr>
        <w:t>mi o r</w:t>
      </w:r>
      <w:r>
        <w:rPr>
          <w:rFonts w:ascii="Arial" w:hAnsi="Arial" w:hint="default"/>
          <w:rtl w:val="0"/>
        </w:rPr>
        <w:t>óż</w:t>
      </w:r>
      <w:r>
        <w:rPr>
          <w:rFonts w:ascii="Arial" w:hAnsi="Arial"/>
          <w:rtl w:val="0"/>
        </w:rPr>
        <w:t>nym stopniu niepe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nosprawno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ci. Sprz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t znajduj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cy si</w:t>
      </w:r>
      <w:r>
        <w:rPr>
          <w:rFonts w:ascii="Arial" w:hAnsi="Arial" w:hint="default"/>
          <w:rtl w:val="0"/>
        </w:rPr>
        <w:t xml:space="preserve">ę </w:t>
      </w:r>
      <w:r>
        <w:rPr>
          <w:rFonts w:ascii="Arial" w:hAnsi="Arial"/>
          <w:rtl w:val="0"/>
        </w:rPr>
        <w:t>w pomieszczeniu pozwala na prac</w:t>
      </w:r>
      <w:r>
        <w:rPr>
          <w:rFonts w:ascii="Arial" w:hAnsi="Arial" w:hint="default"/>
          <w:rtl w:val="0"/>
        </w:rPr>
        <w:t xml:space="preserve">ę </w:t>
      </w:r>
      <w:r>
        <w:rPr>
          <w:rFonts w:ascii="Arial" w:hAnsi="Arial"/>
          <w:rtl w:val="0"/>
        </w:rPr>
        <w:t>terapeuty w zakresie pobudzania ca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ej gamy bod</w:t>
      </w:r>
      <w:r>
        <w:rPr>
          <w:rFonts w:ascii="Arial" w:hAnsi="Arial" w:hint="default"/>
          <w:rtl w:val="0"/>
        </w:rPr>
        <w:t>ź</w:t>
      </w:r>
      <w:r>
        <w:rPr>
          <w:rFonts w:ascii="Arial" w:hAnsi="Arial"/>
          <w:rtl w:val="0"/>
        </w:rPr>
        <w:t>c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 xml:space="preserve">w: 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wiat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a, d</w:t>
      </w:r>
      <w:r>
        <w:rPr>
          <w:rFonts w:ascii="Arial" w:hAnsi="Arial" w:hint="default"/>
          <w:rtl w:val="0"/>
        </w:rPr>
        <w:t>ź</w:t>
      </w:r>
      <w:r>
        <w:rPr>
          <w:rFonts w:ascii="Arial" w:hAnsi="Arial"/>
          <w:rtl w:val="0"/>
        </w:rPr>
        <w:t>wi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ku, dotyku, zapachu. W sali znajduj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>si</w:t>
      </w:r>
      <w:r>
        <w:rPr>
          <w:rFonts w:ascii="Arial" w:hAnsi="Arial" w:hint="default"/>
          <w:rtl w:val="0"/>
        </w:rPr>
        <w:t xml:space="preserve">ę </w:t>
      </w:r>
      <w:r>
        <w:rPr>
          <w:rFonts w:ascii="Arial" w:hAnsi="Arial"/>
          <w:rtl w:val="0"/>
        </w:rPr>
        <w:t>przyrz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 xml:space="preserve">dy do </w:t>
      </w:r>
      <w:r>
        <w:rPr>
          <w:rFonts w:ascii="Arial" w:hAnsi="Arial" w:hint="default"/>
          <w:rtl w:val="0"/>
        </w:rPr>
        <w:t>ć</w:t>
      </w:r>
      <w:r>
        <w:rPr>
          <w:rFonts w:ascii="Arial" w:hAnsi="Arial"/>
          <w:rtl w:val="0"/>
        </w:rPr>
        <w:t>wiczenia r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 xml:space="preserve">wnowagi </w:t>
      </w:r>
      <w:r>
        <w:rPr>
          <w:rFonts w:ascii="Arial" w:hAnsi="Arial"/>
          <w:rtl w:val="0"/>
        </w:rPr>
        <w:t>.</w:t>
      </w:r>
    </w:p>
    <w:p>
      <w:pPr>
        <w:pStyle w:val="Domyślne"/>
        <w:spacing w:line="240" w:lineRule="auto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rtl w:val="0"/>
        </w:rPr>
        <w:t>-zaj</w:t>
      </w:r>
      <w:r>
        <w:rPr>
          <w:rFonts w:ascii="Arial" w:hAnsi="Arial" w:hint="default"/>
          <w:b w:val="1"/>
          <w:bCs w:val="1"/>
          <w:rtl w:val="0"/>
        </w:rPr>
        <w:t>ę</w:t>
      </w:r>
      <w:r>
        <w:rPr>
          <w:rFonts w:ascii="Arial" w:hAnsi="Arial"/>
          <w:b w:val="1"/>
          <w:bCs w:val="1"/>
          <w:rtl w:val="0"/>
        </w:rPr>
        <w:t>cia logopedyczne 2 razy w tygodniu dla 50 dzieci podzielonych na grupy 3-5 osobowe</w:t>
      </w:r>
      <w:r>
        <w:rPr>
          <w:rFonts w:ascii="Arial" w:hAnsi="Arial"/>
          <w:rtl w:val="0"/>
        </w:rPr>
        <w:t xml:space="preserve"> tj. 10 grup x 30 tyg= 300 h umowa zlecenie Zaj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cia indywidualne dla dz., kt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re posiadaj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>orzeczenia lub opinie poradni psychologiczno pedagogicznej - PPP polegaj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ce na kompensacji oraz usprawnianiu zaburzonych funkcji i stymulowaniu rozwoju w zakresie: percepcji wzrokowej i s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uchowej, rozwoju mowy, dojrza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o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ci emocjonalnej i spo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ecznej. Rodzaj zaj</w:t>
      </w:r>
      <w:r>
        <w:rPr>
          <w:rFonts w:ascii="Arial" w:hAnsi="Arial" w:hint="default"/>
          <w:rtl w:val="0"/>
        </w:rPr>
        <w:t xml:space="preserve">ęć </w:t>
      </w:r>
      <w:r>
        <w:rPr>
          <w:rFonts w:ascii="Arial" w:hAnsi="Arial"/>
          <w:rtl w:val="0"/>
        </w:rPr>
        <w:t>zgodny z zaleceniami PPP. Zaj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  <w:lang w:val="pt-PT"/>
        </w:rPr>
        <w:t>cia b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d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>prowadzi</w:t>
      </w:r>
      <w:r>
        <w:rPr>
          <w:rFonts w:ascii="Arial" w:hAnsi="Arial" w:hint="default"/>
          <w:rtl w:val="0"/>
        </w:rPr>
        <w:t xml:space="preserve">ć </w:t>
      </w:r>
      <w:r>
        <w:rPr>
          <w:rFonts w:ascii="Arial" w:hAnsi="Arial"/>
          <w:rtl w:val="0"/>
        </w:rPr>
        <w:t>specjali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ci na podstawie um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 zlecenie. -wyposa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enie sali logopedii plus Metoda Dobrego Startu- Logopedyczny</w:t>
      </w:r>
    </w:p>
    <w:p>
      <w:pPr>
        <w:pStyle w:val="Domyślne"/>
        <w:widowControl w:val="0"/>
        <w:spacing w:line="240" w:lineRule="auto"/>
        <w:ind w:left="540" w:hanging="540"/>
        <w:rPr>
          <w:rFonts w:ascii="Arial" w:cs="Arial" w:hAnsi="Arial" w:eastAsia="Arial"/>
        </w:rPr>
      </w:pPr>
    </w:p>
    <w:p>
      <w:pPr>
        <w:pStyle w:val="Domyślne"/>
        <w:spacing w:after="200" w:line="220" w:lineRule="atLeast"/>
        <w:rPr>
          <w:rFonts w:ascii="Arial" w:cs="Arial" w:hAnsi="Arial" w:eastAsia="Arial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Zadanie 4. Wzrost kompetencji nauczycieli- cykl szkole</w:t>
      </w:r>
      <w:r>
        <w:rPr>
          <w:rFonts w:ascii="Arial" w:hAnsi="Arial" w:hint="default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ń </w:t>
      </w:r>
      <w:r>
        <w:rPr>
          <w:rFonts w:ascii="Arial" w:hAnsi="Arial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kadry pedagogicznej 5 os</w:t>
      </w:r>
      <w:r>
        <w:rPr>
          <w:rFonts w:ascii="Arial" w:hAnsi="Arial" w:hint="default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Arial" w:hAnsi="Arial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b</w:t>
      </w:r>
    </w:p>
    <w:p>
      <w:pPr>
        <w:pStyle w:val="Domyślne"/>
        <w:spacing w:line="240" w:lineRule="auto"/>
        <w:rPr>
          <w:rFonts w:ascii="Arial" w:cs="Arial" w:hAnsi="Arial" w:eastAsia="Arial"/>
          <w:outline w:val="0"/>
          <w:color w:val="222222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22222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Kursy doskonal</w:t>
      </w:r>
      <w:r>
        <w:rPr>
          <w:rFonts w:ascii="Arial" w:hAnsi="Arial" w:hint="default"/>
          <w:outline w:val="0"/>
          <w:color w:val="222222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ą</w:t>
      </w:r>
      <w:r>
        <w:rPr>
          <w:rFonts w:ascii="Arial" w:hAnsi="Arial"/>
          <w:outline w:val="0"/>
          <w:color w:val="222222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ce, szkolenia zespo</w:t>
      </w:r>
      <w:r>
        <w:rPr>
          <w:rFonts w:ascii="Arial" w:hAnsi="Arial" w:hint="default"/>
          <w:outline w:val="0"/>
          <w:color w:val="222222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ł</w:t>
      </w:r>
      <w:r>
        <w:rPr>
          <w:rFonts w:ascii="Arial" w:hAnsi="Arial"/>
          <w:outline w:val="0"/>
          <w:color w:val="222222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u nauczycieli edukacji przedszkolnej w zakresie: </w:t>
      </w:r>
    </w:p>
    <w:p>
      <w:pPr>
        <w:pStyle w:val="Domyślne"/>
        <w:spacing w:line="240" w:lineRule="auto"/>
        <w:rPr>
          <w:rFonts w:ascii="Arial" w:cs="Arial" w:hAnsi="Arial" w:eastAsia="Arial"/>
          <w:outline w:val="0"/>
          <w:color w:val="222222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222222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-Nauczanie polisensoryczne</w:t>
      </w:r>
      <w:r>
        <w:rPr>
          <w:rFonts w:ascii="Arial" w:hAnsi="Arial"/>
          <w:outline w:val="0"/>
          <w:color w:val="222222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 czyli jak wykorzysta</w:t>
      </w:r>
      <w:r>
        <w:rPr>
          <w:rFonts w:ascii="Arial" w:hAnsi="Arial" w:hint="default"/>
          <w:outline w:val="0"/>
          <w:color w:val="222222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ć </w:t>
      </w:r>
      <w:r>
        <w:rPr>
          <w:rFonts w:ascii="Arial" w:hAnsi="Arial"/>
          <w:outline w:val="0"/>
          <w:color w:val="222222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wszystkie zmys</w:t>
      </w:r>
      <w:r>
        <w:rPr>
          <w:rFonts w:ascii="Arial" w:hAnsi="Arial" w:hint="default"/>
          <w:outline w:val="0"/>
          <w:color w:val="222222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ł</w:t>
      </w:r>
      <w:r>
        <w:rPr>
          <w:rFonts w:ascii="Arial" w:hAnsi="Arial"/>
          <w:outline w:val="0"/>
          <w:color w:val="222222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y przedszkolaka, aby stworzy</w:t>
      </w:r>
      <w:r>
        <w:rPr>
          <w:rFonts w:ascii="Arial" w:hAnsi="Arial" w:hint="default"/>
          <w:outline w:val="0"/>
          <w:color w:val="222222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ć </w:t>
      </w:r>
      <w:r>
        <w:rPr>
          <w:rFonts w:ascii="Arial" w:hAnsi="Arial"/>
          <w:outline w:val="0"/>
          <w:color w:val="222222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dziecku optymalne warunki do rozwoju. 5 os</w:t>
      </w:r>
      <w:r>
        <w:rPr>
          <w:rFonts w:ascii="Arial" w:hAnsi="Arial" w:hint="default"/>
          <w:outline w:val="0"/>
          <w:color w:val="222222"/>
          <w:u w:color="222222"/>
          <w:shd w:val="clear" w:color="auto" w:fill="ffffff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Arial" w:hAnsi="Arial"/>
          <w:outline w:val="0"/>
          <w:color w:val="222222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b </w:t>
      </w:r>
    </w:p>
    <w:p>
      <w:pPr>
        <w:pStyle w:val="Domyślne"/>
        <w:numPr>
          <w:ilvl w:val="0"/>
          <w:numId w:val="2"/>
        </w:numPr>
        <w:bidi w:val="0"/>
        <w:spacing w:line="240" w:lineRule="auto"/>
        <w:ind w:right="0"/>
        <w:jc w:val="left"/>
        <w:rPr>
          <w:rFonts w:ascii="Arial" w:hAnsi="Arial"/>
          <w:rtl w:val="0"/>
        </w:rPr>
      </w:pPr>
      <w:r>
        <w:rPr>
          <w:rFonts w:ascii="Arial" w:hAnsi="Arial"/>
          <w:b w:val="1"/>
          <w:bCs w:val="1"/>
          <w:outline w:val="0"/>
          <w:color w:val="222222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Koduj, koduj przedszkolaku. i Przedszkolaki w cyfrowym </w:t>
      </w:r>
      <w:r>
        <w:rPr>
          <w:rFonts w:ascii="Arial" w:hAnsi="Arial" w:hint="default"/>
          <w:b w:val="1"/>
          <w:bCs w:val="1"/>
          <w:outline w:val="0"/>
          <w:color w:val="222222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ś</w:t>
      </w:r>
      <w:r>
        <w:rPr>
          <w:rFonts w:ascii="Arial" w:hAnsi="Arial"/>
          <w:b w:val="1"/>
          <w:bCs w:val="1"/>
          <w:outline w:val="0"/>
          <w:color w:val="222222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wiecie 5 os</w:t>
      </w:r>
      <w:r>
        <w:rPr>
          <w:rFonts w:ascii="Arial" w:hAnsi="Arial" w:hint="default"/>
          <w:b w:val="1"/>
          <w:bCs w:val="1"/>
          <w:outline w:val="0"/>
          <w:color w:val="222222"/>
          <w:u w:color="222222"/>
          <w:shd w:val="clear" w:color="auto" w:fill="ffffff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Arial" w:hAnsi="Arial"/>
          <w:b w:val="1"/>
          <w:bCs w:val="1"/>
          <w:outline w:val="0"/>
          <w:color w:val="222222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b </w:t>
      </w:r>
    </w:p>
    <w:p>
      <w:pPr>
        <w:pStyle w:val="Domyślne"/>
        <w:numPr>
          <w:ilvl w:val="0"/>
          <w:numId w:val="2"/>
        </w:numPr>
        <w:bidi w:val="0"/>
        <w:spacing w:line="240" w:lineRule="auto"/>
        <w:ind w:right="0"/>
        <w:jc w:val="left"/>
        <w:rPr>
          <w:rFonts w:ascii="Arial" w:hAnsi="Arial"/>
          <w:rtl w:val="0"/>
        </w:rPr>
      </w:pPr>
      <w:r>
        <w:rPr>
          <w:rFonts w:ascii="Arial" w:hAnsi="Arial"/>
          <w:b w:val="1"/>
          <w:bCs w:val="1"/>
          <w:outline w:val="0"/>
          <w:color w:val="222222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Elementy integracji sensorycznej w pracy nauczyciela. i Sensoplastyka. 5 os</w:t>
      </w:r>
      <w:r>
        <w:rPr>
          <w:rFonts w:ascii="Arial" w:hAnsi="Arial" w:hint="default"/>
          <w:b w:val="1"/>
          <w:bCs w:val="1"/>
          <w:outline w:val="0"/>
          <w:color w:val="222222"/>
          <w:u w:color="222222"/>
          <w:shd w:val="clear" w:color="auto" w:fill="ffffff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Arial" w:hAnsi="Arial"/>
          <w:b w:val="1"/>
          <w:bCs w:val="1"/>
          <w:outline w:val="0"/>
          <w:color w:val="222222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b</w:t>
      </w:r>
      <w:r>
        <w:rPr>
          <w:rFonts w:ascii="Arial" w:hAnsi="Arial"/>
          <w:outline w:val="0"/>
          <w:color w:val="222222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 </w:t>
      </w:r>
    </w:p>
    <w:p>
      <w:pPr>
        <w:pStyle w:val="Domyślne"/>
        <w:spacing w:line="240" w:lineRule="auto"/>
        <w:rPr>
          <w:rFonts w:ascii="Arial" w:cs="Arial" w:hAnsi="Arial" w:eastAsia="Arial"/>
          <w:outline w:val="0"/>
          <w:color w:val="222222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22222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Kursy i szkolenia doskonal</w:t>
      </w:r>
      <w:r>
        <w:rPr>
          <w:rFonts w:ascii="Arial" w:hAnsi="Arial" w:hint="default"/>
          <w:outline w:val="0"/>
          <w:color w:val="222222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ą</w:t>
      </w:r>
      <w:r>
        <w:rPr>
          <w:rFonts w:ascii="Arial" w:hAnsi="Arial"/>
          <w:outline w:val="0"/>
          <w:color w:val="222222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ce, w tym z wykorzystaniem pracy trener</w:t>
      </w:r>
      <w:r>
        <w:rPr>
          <w:rFonts w:ascii="Arial" w:hAnsi="Arial" w:hint="default"/>
          <w:outline w:val="0"/>
          <w:color w:val="222222"/>
          <w:u w:color="222222"/>
          <w:shd w:val="clear" w:color="auto" w:fill="ffffff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Arial" w:hAnsi="Arial"/>
          <w:outline w:val="0"/>
          <w:color w:val="222222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w przeszkolonych w ramach PO WER wszyscy opowiedzieli si</w:t>
      </w:r>
      <w:r>
        <w:rPr>
          <w:rFonts w:ascii="Arial" w:hAnsi="Arial" w:hint="default"/>
          <w:outline w:val="0"/>
          <w:color w:val="222222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ę </w:t>
      </w:r>
      <w:r>
        <w:rPr>
          <w:rFonts w:ascii="Arial" w:hAnsi="Arial"/>
          <w:outline w:val="0"/>
          <w:color w:val="222222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za konieczno</w:t>
      </w:r>
      <w:r>
        <w:rPr>
          <w:rFonts w:ascii="Arial" w:hAnsi="Arial" w:hint="default"/>
          <w:outline w:val="0"/>
          <w:color w:val="222222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ś</w:t>
      </w:r>
      <w:r>
        <w:rPr>
          <w:rFonts w:ascii="Arial" w:hAnsi="Arial"/>
          <w:outline w:val="0"/>
          <w:color w:val="222222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ci</w:t>
      </w:r>
      <w:r>
        <w:rPr>
          <w:rFonts w:ascii="Arial" w:hAnsi="Arial" w:hint="default"/>
          <w:outline w:val="0"/>
          <w:color w:val="222222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ą </w:t>
      </w:r>
      <w:r>
        <w:rPr>
          <w:rFonts w:ascii="Arial" w:hAnsi="Arial"/>
          <w:outline w:val="0"/>
          <w:color w:val="222222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przeszkolenia z uwagi na coraz cz</w:t>
      </w:r>
      <w:r>
        <w:rPr>
          <w:rFonts w:ascii="Arial" w:hAnsi="Arial" w:hint="default"/>
          <w:outline w:val="0"/>
          <w:color w:val="222222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ę</w:t>
      </w:r>
      <w:r>
        <w:rPr>
          <w:rFonts w:ascii="Arial" w:hAnsi="Arial"/>
          <w:outline w:val="0"/>
          <w:color w:val="222222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stsze przypadki dzieci ze sprz</w:t>
      </w:r>
      <w:r>
        <w:rPr>
          <w:rFonts w:ascii="Arial" w:hAnsi="Arial" w:hint="default"/>
          <w:outline w:val="0"/>
          <w:color w:val="222222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ęż</w:t>
      </w:r>
      <w:r>
        <w:rPr>
          <w:rFonts w:ascii="Arial" w:hAnsi="Arial"/>
          <w:outline w:val="0"/>
          <w:color w:val="222222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eniami i orzeczeniami o konieczno</w:t>
      </w:r>
      <w:r>
        <w:rPr>
          <w:rFonts w:ascii="Arial" w:hAnsi="Arial" w:hint="default"/>
          <w:outline w:val="0"/>
          <w:color w:val="222222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ś</w:t>
      </w:r>
      <w:r>
        <w:rPr>
          <w:rFonts w:ascii="Arial" w:hAnsi="Arial"/>
          <w:outline w:val="0"/>
          <w:color w:val="222222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ci dostosowaniem warunk</w:t>
      </w:r>
      <w:r>
        <w:rPr>
          <w:rFonts w:ascii="Arial" w:hAnsi="Arial" w:hint="default"/>
          <w:outline w:val="0"/>
          <w:color w:val="222222"/>
          <w:u w:color="222222"/>
          <w:shd w:val="clear" w:color="auto" w:fill="ffffff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Arial" w:hAnsi="Arial"/>
          <w:outline w:val="0"/>
          <w:color w:val="222222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w i</w:t>
      </w:r>
    </w:p>
    <w:p>
      <w:pPr>
        <w:pStyle w:val="Domyślne"/>
        <w:spacing w:line="240" w:lineRule="auto"/>
        <w:rPr>
          <w:rFonts w:ascii="Arial" w:cs="Arial" w:hAnsi="Arial" w:eastAsia="Arial"/>
          <w:outline w:val="0"/>
          <w:color w:val="222222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22222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sposob</w:t>
      </w:r>
      <w:r>
        <w:rPr>
          <w:rFonts w:ascii="Arial" w:hAnsi="Arial" w:hint="default"/>
          <w:outline w:val="0"/>
          <w:color w:val="222222"/>
          <w:u w:color="222222"/>
          <w:shd w:val="clear" w:color="auto" w:fill="ffffff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Arial" w:hAnsi="Arial"/>
          <w:outline w:val="0"/>
          <w:color w:val="222222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w kszta</w:t>
      </w:r>
      <w:r>
        <w:rPr>
          <w:rFonts w:ascii="Arial" w:hAnsi="Arial" w:hint="default"/>
          <w:outline w:val="0"/>
          <w:color w:val="222222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ł</w:t>
      </w:r>
      <w:r>
        <w:rPr>
          <w:rFonts w:ascii="Arial" w:hAnsi="Arial"/>
          <w:outline w:val="0"/>
          <w:color w:val="222222"/>
          <w:u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cenia. Odpowiedzialny za zadanie koordynator projektu.</w:t>
      </w:r>
    </w:p>
    <w:p>
      <w:pPr>
        <w:pStyle w:val="Treść A A"/>
        <w:rPr>
          <w:rFonts w:ascii="Arial" w:cs="Arial" w:hAnsi="Arial" w:eastAsia="Arial"/>
          <w:outline w:val="0"/>
          <w:color w:val="222222"/>
          <w:sz w:val="20"/>
          <w:szCs w:val="20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omyślne"/>
        <w:spacing w:line="280" w:lineRule="atLeast"/>
        <w:rPr>
          <w:rFonts w:ascii="Arial" w:cs="Arial" w:hAnsi="Arial" w:eastAsia="Arial"/>
        </w:rPr>
      </w:pPr>
    </w:p>
    <w:p>
      <w:pPr>
        <w:pStyle w:val="Domyślne"/>
        <w:spacing w:line="280" w:lineRule="atLeast"/>
        <w:rPr>
          <w:rFonts w:ascii="Myriad Pro" w:cs="Myriad Pro" w:hAnsi="Myriad Pro" w:eastAsia="Myriad Pro"/>
          <w:b w:val="1"/>
          <w:bCs w:val="1"/>
          <w:sz w:val="24"/>
          <w:szCs w:val="24"/>
        </w:rPr>
      </w:pPr>
      <w:r>
        <w:rPr>
          <w:rFonts w:ascii="Myriad Pro" w:cs="Myriad Pro" w:hAnsi="Myriad Pro" w:eastAsia="Myriad Pro"/>
          <w:b w:val="1"/>
          <w:bCs w:val="1"/>
          <w:sz w:val="24"/>
          <w:szCs w:val="24"/>
          <w:rtl w:val="0"/>
        </w:rPr>
        <w:t>Wska</w:t>
      </w:r>
      <w:r>
        <w:rPr>
          <w:rFonts w:ascii="Myriad Pro" w:cs="Myriad Pro" w:hAnsi="Myriad Pro" w:eastAsia="Myriad Pro"/>
          <w:b w:val="1"/>
          <w:bCs w:val="1"/>
          <w:sz w:val="24"/>
          <w:szCs w:val="24"/>
          <w:rtl w:val="0"/>
        </w:rPr>
        <w:t>ź</w:t>
      </w:r>
      <w:r>
        <w:rPr>
          <w:rFonts w:ascii="Myriad Pro" w:cs="Myriad Pro" w:hAnsi="Myriad Pro" w:eastAsia="Myriad Pro"/>
          <w:b w:val="1"/>
          <w:bCs w:val="1"/>
          <w:sz w:val="24"/>
          <w:szCs w:val="24"/>
          <w:rtl w:val="0"/>
        </w:rPr>
        <w:t>niki produktu :</w:t>
      </w:r>
    </w:p>
    <w:p>
      <w:pPr>
        <w:pStyle w:val="Domyślne"/>
        <w:spacing w:line="280" w:lineRule="atLeast"/>
        <w:rPr>
          <w:rFonts w:ascii="Myriad Pro" w:cs="Myriad Pro" w:hAnsi="Myriad Pro" w:eastAsia="Myriad Pro"/>
          <w:sz w:val="24"/>
          <w:szCs w:val="24"/>
        </w:rPr>
      </w:pPr>
    </w:p>
    <w:p>
      <w:pPr>
        <w:pStyle w:val="Domyślne"/>
        <w:numPr>
          <w:ilvl w:val="0"/>
          <w:numId w:val="4"/>
        </w:numPr>
        <w:bidi w:val="0"/>
        <w:spacing w:line="280" w:lineRule="atLeast"/>
        <w:ind w:right="0"/>
        <w:jc w:val="left"/>
        <w:rPr>
          <w:rFonts w:ascii="Arial" w:hAnsi="Arial"/>
          <w:sz w:val="24"/>
          <w:szCs w:val="24"/>
          <w:rtl w:val="0"/>
        </w:rPr>
      </w:pPr>
      <w:r>
        <w:rPr>
          <w:rFonts w:ascii="Myriad Pro" w:cs="Myriad Pro" w:hAnsi="Myriad Pro" w:eastAsia="Myriad Pro"/>
          <w:sz w:val="24"/>
          <w:szCs w:val="24"/>
          <w:rtl w:val="0"/>
        </w:rPr>
        <w:t>Liczba os</w:t>
      </w:r>
      <w:r>
        <w:rPr>
          <w:rFonts w:ascii="Myriad Pro" w:cs="Myriad Pro" w:hAnsi="Myriad Pro" w:eastAsia="Myriad Pro" w:hint="default"/>
          <w:sz w:val="24"/>
          <w:szCs w:val="24"/>
          <w:rtl w:val="0"/>
          <w:lang w:val="es-ES_tradnl"/>
        </w:rPr>
        <w:t>ó</w:t>
      </w:r>
      <w:r>
        <w:rPr>
          <w:rFonts w:ascii="Myriad Pro" w:cs="Myriad Pro" w:hAnsi="Myriad Pro" w:eastAsia="Myriad Pro"/>
          <w:sz w:val="24"/>
          <w:szCs w:val="24"/>
          <w:rtl w:val="0"/>
        </w:rPr>
        <w:t>b obj</w:t>
      </w:r>
      <w:r>
        <w:rPr>
          <w:rFonts w:ascii="Myriad Pro" w:cs="Myriad Pro" w:hAnsi="Myriad Pro" w:eastAsia="Myriad Pro" w:hint="default"/>
          <w:sz w:val="24"/>
          <w:szCs w:val="24"/>
          <w:rtl w:val="0"/>
        </w:rPr>
        <w:t>ę</w:t>
      </w:r>
      <w:r>
        <w:rPr>
          <w:rFonts w:ascii="Myriad Pro" w:cs="Myriad Pro" w:hAnsi="Myriad Pro" w:eastAsia="Myriad Pro"/>
          <w:sz w:val="24"/>
          <w:szCs w:val="24"/>
          <w:rtl w:val="0"/>
        </w:rPr>
        <w:t>tych szkoleniami / doradztwem w zakresie kompetencji cyfrowych 5 nauczycieli i 94 dzieci</w:t>
      </w:r>
    </w:p>
    <w:p>
      <w:pPr>
        <w:pStyle w:val="Domyślne"/>
        <w:numPr>
          <w:ilvl w:val="0"/>
          <w:numId w:val="4"/>
        </w:numPr>
        <w:bidi w:val="0"/>
        <w:spacing w:line="280" w:lineRule="atLeast"/>
        <w:ind w:right="0"/>
        <w:jc w:val="left"/>
        <w:rPr>
          <w:rFonts w:ascii="Arial" w:hAnsi="Arial"/>
          <w:sz w:val="24"/>
          <w:szCs w:val="24"/>
          <w:rtl w:val="0"/>
        </w:rPr>
      </w:pPr>
      <w:r>
        <w:rPr>
          <w:rFonts w:ascii="Myriad Pro" w:cs="Myriad Pro" w:hAnsi="Myriad Pro" w:eastAsia="Myriad Pro"/>
          <w:sz w:val="24"/>
          <w:szCs w:val="24"/>
          <w:rtl w:val="0"/>
        </w:rPr>
        <w:t>Liczba projekt</w:t>
      </w:r>
      <w:r>
        <w:rPr>
          <w:rFonts w:ascii="Myriad Pro" w:cs="Myriad Pro" w:hAnsi="Myriad Pro" w:eastAsia="Myriad Pro" w:hint="default"/>
          <w:sz w:val="24"/>
          <w:szCs w:val="24"/>
          <w:rtl w:val="0"/>
          <w:lang w:val="es-ES_tradnl"/>
        </w:rPr>
        <w:t>ó</w:t>
      </w:r>
      <w:r>
        <w:rPr>
          <w:rFonts w:ascii="Myriad Pro" w:cs="Myriad Pro" w:hAnsi="Myriad Pro" w:eastAsia="Myriad Pro"/>
          <w:sz w:val="24"/>
          <w:szCs w:val="24"/>
          <w:rtl w:val="0"/>
        </w:rPr>
        <w:t>w, w kt</w:t>
      </w:r>
      <w:r>
        <w:rPr>
          <w:rFonts w:ascii="Myriad Pro" w:cs="Myriad Pro" w:hAnsi="Myriad Pro" w:eastAsia="Myriad Pro" w:hint="default"/>
          <w:sz w:val="24"/>
          <w:szCs w:val="24"/>
          <w:rtl w:val="0"/>
          <w:lang w:val="es-ES_tradnl"/>
        </w:rPr>
        <w:t>ó</w:t>
      </w:r>
      <w:r>
        <w:rPr>
          <w:rFonts w:ascii="Myriad Pro" w:cs="Myriad Pro" w:hAnsi="Myriad Pro" w:eastAsia="Myriad Pro"/>
          <w:sz w:val="24"/>
          <w:szCs w:val="24"/>
          <w:rtl w:val="0"/>
        </w:rPr>
        <w:t>rych sfinansowano koszty racjonalnych usprawnie</w:t>
      </w:r>
      <w:r>
        <w:rPr>
          <w:rFonts w:ascii="Myriad Pro" w:cs="Myriad Pro" w:hAnsi="Myriad Pro" w:eastAsia="Myriad Pro" w:hint="default"/>
          <w:sz w:val="24"/>
          <w:szCs w:val="24"/>
          <w:rtl w:val="0"/>
        </w:rPr>
        <w:t xml:space="preserve">ń </w:t>
      </w:r>
      <w:r>
        <w:rPr>
          <w:rFonts w:ascii="Myriad Pro" w:cs="Myriad Pro" w:hAnsi="Myriad Pro" w:eastAsia="Myriad Pro"/>
          <w:sz w:val="24"/>
          <w:szCs w:val="24"/>
          <w:rtl w:val="0"/>
        </w:rPr>
        <w:t>dla os</w:t>
      </w:r>
      <w:r>
        <w:rPr>
          <w:rFonts w:ascii="Myriad Pro" w:cs="Myriad Pro" w:hAnsi="Myriad Pro" w:eastAsia="Myriad Pro" w:hint="default"/>
          <w:sz w:val="24"/>
          <w:szCs w:val="24"/>
          <w:rtl w:val="0"/>
          <w:lang w:val="es-ES_tradnl"/>
        </w:rPr>
        <w:t>ó</w:t>
      </w:r>
      <w:r>
        <w:rPr>
          <w:rFonts w:ascii="Myriad Pro" w:cs="Myriad Pro" w:hAnsi="Myriad Pro" w:eastAsia="Myriad Pro"/>
          <w:sz w:val="24"/>
          <w:szCs w:val="24"/>
          <w:rtl w:val="0"/>
        </w:rPr>
        <w:t>b z niepe</w:t>
      </w:r>
      <w:r>
        <w:rPr>
          <w:rFonts w:ascii="Myriad Pro" w:cs="Myriad Pro" w:hAnsi="Myriad Pro" w:eastAsia="Myriad Pro" w:hint="default"/>
          <w:sz w:val="24"/>
          <w:szCs w:val="24"/>
          <w:rtl w:val="0"/>
        </w:rPr>
        <w:t>ł</w:t>
      </w:r>
      <w:r>
        <w:rPr>
          <w:rFonts w:ascii="Myriad Pro" w:cs="Myriad Pro" w:hAnsi="Myriad Pro" w:eastAsia="Myriad Pro"/>
          <w:sz w:val="24"/>
          <w:szCs w:val="24"/>
          <w:rtl w:val="0"/>
        </w:rPr>
        <w:t>nosprawno</w:t>
      </w:r>
      <w:r>
        <w:rPr>
          <w:rFonts w:ascii="Myriad Pro" w:cs="Myriad Pro" w:hAnsi="Myriad Pro" w:eastAsia="Myriad Pro" w:hint="default"/>
          <w:sz w:val="24"/>
          <w:szCs w:val="24"/>
          <w:rtl w:val="0"/>
        </w:rPr>
        <w:t>ś</w:t>
      </w:r>
      <w:r>
        <w:rPr>
          <w:rFonts w:ascii="Myriad Pro" w:cs="Myriad Pro" w:hAnsi="Myriad Pro" w:eastAsia="Myriad Pro"/>
          <w:sz w:val="24"/>
          <w:szCs w:val="24"/>
          <w:rtl w:val="0"/>
        </w:rPr>
        <w:t xml:space="preserve">ciami 1 </w:t>
      </w:r>
    </w:p>
    <w:p>
      <w:pPr>
        <w:pStyle w:val="Domyślne"/>
        <w:numPr>
          <w:ilvl w:val="0"/>
          <w:numId w:val="4"/>
        </w:numPr>
        <w:bidi w:val="0"/>
        <w:spacing w:line="280" w:lineRule="atLeast"/>
        <w:ind w:right="0"/>
        <w:jc w:val="left"/>
        <w:rPr>
          <w:rFonts w:ascii="Arial" w:hAnsi="Arial"/>
          <w:sz w:val="24"/>
          <w:szCs w:val="24"/>
          <w:rtl w:val="0"/>
        </w:rPr>
      </w:pPr>
      <w:r>
        <w:rPr>
          <w:rFonts w:ascii="Myriad Pro" w:cs="Myriad Pro" w:hAnsi="Myriad Pro" w:eastAsia="Myriad Pro"/>
          <w:sz w:val="24"/>
          <w:szCs w:val="24"/>
          <w:rtl w:val="0"/>
        </w:rPr>
        <w:t>Liczba dzieci obj</w:t>
      </w:r>
      <w:r>
        <w:rPr>
          <w:rFonts w:ascii="Myriad Pro" w:cs="Myriad Pro" w:hAnsi="Myriad Pro" w:eastAsia="Myriad Pro" w:hint="default"/>
          <w:sz w:val="24"/>
          <w:szCs w:val="24"/>
          <w:rtl w:val="0"/>
        </w:rPr>
        <w:t>ę</w:t>
      </w:r>
      <w:r>
        <w:rPr>
          <w:rFonts w:ascii="Myriad Pro" w:cs="Myriad Pro" w:hAnsi="Myriad Pro" w:eastAsia="Myriad Pro"/>
          <w:sz w:val="24"/>
          <w:szCs w:val="24"/>
          <w:rtl w:val="0"/>
        </w:rPr>
        <w:t>tych w ramach programu dodatkowymi zaj</w:t>
      </w:r>
      <w:r>
        <w:rPr>
          <w:rFonts w:ascii="Myriad Pro" w:cs="Myriad Pro" w:hAnsi="Myriad Pro" w:eastAsia="Myriad Pro" w:hint="default"/>
          <w:sz w:val="24"/>
          <w:szCs w:val="24"/>
          <w:rtl w:val="0"/>
        </w:rPr>
        <w:t>ę</w:t>
      </w:r>
      <w:r>
        <w:rPr>
          <w:rFonts w:ascii="Myriad Pro" w:cs="Myriad Pro" w:hAnsi="Myriad Pro" w:eastAsia="Myriad Pro"/>
          <w:sz w:val="24"/>
          <w:szCs w:val="24"/>
          <w:rtl w:val="0"/>
        </w:rPr>
        <w:t>ciami zwi</w:t>
      </w:r>
      <w:r>
        <w:rPr>
          <w:rFonts w:ascii="Myriad Pro" w:cs="Myriad Pro" w:hAnsi="Myriad Pro" w:eastAsia="Myriad Pro" w:hint="default"/>
          <w:sz w:val="24"/>
          <w:szCs w:val="24"/>
          <w:rtl w:val="0"/>
        </w:rPr>
        <w:t>ę</w:t>
      </w:r>
      <w:r>
        <w:rPr>
          <w:rFonts w:ascii="Myriad Pro" w:cs="Myriad Pro" w:hAnsi="Myriad Pro" w:eastAsia="Myriad Pro"/>
          <w:sz w:val="24"/>
          <w:szCs w:val="24"/>
          <w:rtl w:val="0"/>
        </w:rPr>
        <w:t>kszaj</w:t>
      </w:r>
      <w:r>
        <w:rPr>
          <w:rFonts w:ascii="Myriad Pro" w:cs="Myriad Pro" w:hAnsi="Myriad Pro" w:eastAsia="Myriad Pro" w:hint="default"/>
          <w:sz w:val="24"/>
          <w:szCs w:val="24"/>
          <w:rtl w:val="0"/>
        </w:rPr>
        <w:t>ą</w:t>
      </w:r>
      <w:r>
        <w:rPr>
          <w:rFonts w:ascii="Myriad Pro" w:cs="Myriad Pro" w:hAnsi="Myriad Pro" w:eastAsia="Myriad Pro"/>
          <w:sz w:val="24"/>
          <w:szCs w:val="24"/>
          <w:rtl w:val="0"/>
        </w:rPr>
        <w:t>cymi ich szanse edukacyjne w edukacji przedszkolnej 94 dzieci</w:t>
      </w:r>
    </w:p>
    <w:p>
      <w:pPr>
        <w:pStyle w:val="Domyślne"/>
        <w:numPr>
          <w:ilvl w:val="0"/>
          <w:numId w:val="4"/>
        </w:numPr>
        <w:bidi w:val="0"/>
        <w:spacing w:line="280" w:lineRule="atLeast"/>
        <w:ind w:right="0"/>
        <w:jc w:val="left"/>
        <w:rPr>
          <w:rFonts w:ascii="Arial" w:hAnsi="Arial"/>
          <w:sz w:val="24"/>
          <w:szCs w:val="24"/>
          <w:rtl w:val="0"/>
        </w:rPr>
      </w:pPr>
      <w:r>
        <w:rPr>
          <w:rFonts w:ascii="Myriad Pro" w:cs="Myriad Pro" w:hAnsi="Myriad Pro" w:eastAsia="Myriad Pro"/>
          <w:sz w:val="24"/>
          <w:szCs w:val="24"/>
          <w:rtl w:val="0"/>
        </w:rPr>
        <w:t>Liczba miejsc wychowania przedszkolnego dofinansowanych w programie 94 miejsc</w:t>
      </w:r>
    </w:p>
    <w:p>
      <w:pPr>
        <w:pStyle w:val="Domyślne"/>
        <w:numPr>
          <w:ilvl w:val="0"/>
          <w:numId w:val="4"/>
        </w:numPr>
        <w:bidi w:val="0"/>
        <w:spacing w:line="280" w:lineRule="atLeast"/>
        <w:ind w:right="0"/>
        <w:jc w:val="left"/>
        <w:rPr>
          <w:rFonts w:ascii="Arial" w:hAnsi="Arial"/>
          <w:sz w:val="24"/>
          <w:szCs w:val="24"/>
          <w:rtl w:val="0"/>
        </w:rPr>
      </w:pPr>
      <w:r>
        <w:rPr>
          <w:rFonts w:ascii="Myriad Pro" w:cs="Myriad Pro" w:hAnsi="Myriad Pro" w:eastAsia="Myriad Pro"/>
          <w:sz w:val="24"/>
          <w:szCs w:val="24"/>
          <w:rtl w:val="0"/>
        </w:rPr>
        <w:t>Liczba obiekt</w:t>
      </w:r>
      <w:r>
        <w:rPr>
          <w:rFonts w:ascii="Myriad Pro" w:cs="Myriad Pro" w:hAnsi="Myriad Pro" w:eastAsia="Myriad Pro" w:hint="default"/>
          <w:sz w:val="24"/>
          <w:szCs w:val="24"/>
          <w:rtl w:val="0"/>
          <w:lang w:val="es-ES_tradnl"/>
        </w:rPr>
        <w:t>ó</w:t>
      </w:r>
      <w:r>
        <w:rPr>
          <w:rFonts w:ascii="Myriad Pro" w:cs="Myriad Pro" w:hAnsi="Myriad Pro" w:eastAsia="Myriad Pro"/>
          <w:sz w:val="24"/>
          <w:szCs w:val="24"/>
          <w:rtl w:val="0"/>
        </w:rPr>
        <w:t>w dostosowanych do potrzeb os</w:t>
      </w:r>
      <w:r>
        <w:rPr>
          <w:rFonts w:ascii="Myriad Pro" w:cs="Myriad Pro" w:hAnsi="Myriad Pro" w:eastAsia="Myriad Pro" w:hint="default"/>
          <w:sz w:val="24"/>
          <w:szCs w:val="24"/>
          <w:rtl w:val="0"/>
          <w:lang w:val="es-ES_tradnl"/>
        </w:rPr>
        <w:t>ó</w:t>
      </w:r>
      <w:r>
        <w:rPr>
          <w:rFonts w:ascii="Myriad Pro" w:cs="Myriad Pro" w:hAnsi="Myriad Pro" w:eastAsia="Myriad Pro"/>
          <w:sz w:val="24"/>
          <w:szCs w:val="24"/>
          <w:rtl w:val="0"/>
        </w:rPr>
        <w:t>b z niepe</w:t>
      </w:r>
      <w:r>
        <w:rPr>
          <w:rFonts w:ascii="Myriad Pro" w:cs="Myriad Pro" w:hAnsi="Myriad Pro" w:eastAsia="Myriad Pro" w:hint="default"/>
          <w:sz w:val="24"/>
          <w:szCs w:val="24"/>
          <w:rtl w:val="0"/>
        </w:rPr>
        <w:t>ł</w:t>
      </w:r>
      <w:r>
        <w:rPr>
          <w:rFonts w:ascii="Myriad Pro" w:cs="Myriad Pro" w:hAnsi="Myriad Pro" w:eastAsia="Myriad Pro"/>
          <w:sz w:val="24"/>
          <w:szCs w:val="24"/>
          <w:rtl w:val="0"/>
        </w:rPr>
        <w:t>nosprawno</w:t>
      </w:r>
      <w:r>
        <w:rPr>
          <w:rFonts w:ascii="Myriad Pro" w:cs="Myriad Pro" w:hAnsi="Myriad Pro" w:eastAsia="Myriad Pro" w:hint="default"/>
          <w:sz w:val="24"/>
          <w:szCs w:val="24"/>
          <w:rtl w:val="0"/>
        </w:rPr>
        <w:t>ś</w:t>
      </w:r>
      <w:r>
        <w:rPr>
          <w:rFonts w:ascii="Myriad Pro" w:cs="Myriad Pro" w:hAnsi="Myriad Pro" w:eastAsia="Myriad Pro"/>
          <w:sz w:val="24"/>
          <w:szCs w:val="24"/>
          <w:rtl w:val="0"/>
        </w:rPr>
        <w:t>ciami 1 obiekt</w:t>
      </w:r>
    </w:p>
    <w:p>
      <w:pPr>
        <w:pStyle w:val="Domyślne"/>
        <w:numPr>
          <w:ilvl w:val="0"/>
          <w:numId w:val="4"/>
        </w:numPr>
        <w:bidi w:val="0"/>
        <w:spacing w:line="280" w:lineRule="atLeast"/>
        <w:ind w:right="0"/>
        <w:jc w:val="left"/>
        <w:rPr>
          <w:rFonts w:ascii="Arial" w:hAnsi="Arial"/>
          <w:sz w:val="24"/>
          <w:szCs w:val="24"/>
          <w:rtl w:val="0"/>
        </w:rPr>
      </w:pPr>
      <w:r>
        <w:rPr>
          <w:rFonts w:ascii="Myriad Pro" w:cs="Myriad Pro" w:hAnsi="Myriad Pro" w:eastAsia="Myriad Pro"/>
          <w:sz w:val="24"/>
          <w:szCs w:val="24"/>
          <w:rtl w:val="0"/>
        </w:rPr>
        <w:t>Liczba podmiot</w:t>
      </w:r>
      <w:r>
        <w:rPr>
          <w:rFonts w:ascii="Myriad Pro" w:cs="Myriad Pro" w:hAnsi="Myriad Pro" w:eastAsia="Myriad Pro" w:hint="default"/>
          <w:sz w:val="24"/>
          <w:szCs w:val="24"/>
          <w:rtl w:val="0"/>
          <w:lang w:val="es-ES_tradnl"/>
        </w:rPr>
        <w:t>ó</w:t>
      </w:r>
      <w:r>
        <w:rPr>
          <w:rFonts w:ascii="Myriad Pro" w:cs="Myriad Pro" w:hAnsi="Myriad Pro" w:eastAsia="Myriad Pro"/>
          <w:sz w:val="24"/>
          <w:szCs w:val="24"/>
          <w:rtl w:val="0"/>
        </w:rPr>
        <w:t>w wykorzystuj</w:t>
      </w:r>
      <w:r>
        <w:rPr>
          <w:rFonts w:ascii="Myriad Pro" w:cs="Myriad Pro" w:hAnsi="Myriad Pro" w:eastAsia="Myriad Pro" w:hint="default"/>
          <w:sz w:val="24"/>
          <w:szCs w:val="24"/>
          <w:rtl w:val="0"/>
        </w:rPr>
        <w:t>ą</w:t>
      </w:r>
      <w:r>
        <w:rPr>
          <w:rFonts w:ascii="Myriad Pro" w:cs="Myriad Pro" w:hAnsi="Myriad Pro" w:eastAsia="Myriad Pro"/>
          <w:sz w:val="24"/>
          <w:szCs w:val="24"/>
          <w:rtl w:val="0"/>
        </w:rPr>
        <w:t>cych technologie informacyjno-komunikacyjne 1 przedszkole</w:t>
      </w:r>
    </w:p>
    <w:p>
      <w:pPr>
        <w:pStyle w:val="Domyślne"/>
        <w:spacing w:line="280" w:lineRule="atLeast"/>
        <w:ind w:left="253" w:firstLine="0"/>
        <w:rPr>
          <w:rFonts w:ascii="Myriad Pro" w:cs="Myriad Pro" w:hAnsi="Myriad Pro" w:eastAsia="Myriad Pro"/>
          <w:b w:val="1"/>
          <w:bCs w:val="1"/>
          <w:sz w:val="24"/>
          <w:szCs w:val="24"/>
        </w:rPr>
      </w:pPr>
      <w:r>
        <w:rPr>
          <w:rFonts w:ascii="Myriad Pro" w:cs="Myriad Pro" w:hAnsi="Myriad Pro" w:eastAsia="Myriad Pro"/>
          <w:b w:val="1"/>
          <w:bCs w:val="1"/>
          <w:sz w:val="24"/>
          <w:szCs w:val="24"/>
          <w:rtl w:val="0"/>
        </w:rPr>
        <w:t>Wska</w:t>
      </w:r>
      <w:r>
        <w:rPr>
          <w:rFonts w:ascii="Myriad Pro" w:cs="Myriad Pro" w:hAnsi="Myriad Pro" w:eastAsia="Myriad Pro"/>
          <w:b w:val="1"/>
          <w:bCs w:val="1"/>
          <w:sz w:val="24"/>
          <w:szCs w:val="24"/>
          <w:rtl w:val="0"/>
        </w:rPr>
        <w:t>ź</w:t>
      </w:r>
      <w:r>
        <w:rPr>
          <w:rFonts w:ascii="Myriad Pro" w:cs="Myriad Pro" w:hAnsi="Myriad Pro" w:eastAsia="Myriad Pro"/>
          <w:b w:val="1"/>
          <w:bCs w:val="1"/>
          <w:sz w:val="24"/>
          <w:szCs w:val="24"/>
          <w:rtl w:val="0"/>
        </w:rPr>
        <w:t>niki rezultatu :</w:t>
      </w:r>
    </w:p>
    <w:p>
      <w:pPr>
        <w:pStyle w:val="Domyślne"/>
        <w:numPr>
          <w:ilvl w:val="0"/>
          <w:numId w:val="5"/>
        </w:numPr>
        <w:bidi w:val="0"/>
        <w:spacing w:line="280" w:lineRule="atLeast"/>
        <w:ind w:right="0"/>
        <w:jc w:val="left"/>
        <w:rPr>
          <w:rFonts w:ascii="Arial" w:hAnsi="Arial"/>
          <w:sz w:val="24"/>
          <w:szCs w:val="24"/>
          <w:rtl w:val="0"/>
        </w:rPr>
      </w:pPr>
      <w:r>
        <w:rPr>
          <w:rFonts w:ascii="Myriad Pro" w:cs="Myriad Pro" w:hAnsi="Myriad Pro" w:eastAsia="Myriad Pro"/>
          <w:sz w:val="24"/>
          <w:szCs w:val="24"/>
          <w:rtl w:val="0"/>
        </w:rPr>
        <w:t>Liczba nauczycieli, kt</w:t>
      </w:r>
      <w:r>
        <w:rPr>
          <w:rFonts w:ascii="Myriad Pro" w:cs="Myriad Pro" w:hAnsi="Myriad Pro" w:eastAsia="Myriad Pro" w:hint="default"/>
          <w:sz w:val="24"/>
          <w:szCs w:val="24"/>
          <w:rtl w:val="0"/>
          <w:lang w:val="es-ES_tradnl"/>
        </w:rPr>
        <w:t>ó</w:t>
      </w:r>
      <w:r>
        <w:rPr>
          <w:rFonts w:ascii="Myriad Pro" w:cs="Myriad Pro" w:hAnsi="Myriad Pro" w:eastAsia="Myriad Pro"/>
          <w:sz w:val="24"/>
          <w:szCs w:val="24"/>
          <w:rtl w:val="0"/>
        </w:rPr>
        <w:t>rzy uzyskali kwalifikacje lub nabyli kompetencje po opuszczeniu programu 5 os</w:t>
      </w:r>
      <w:r>
        <w:rPr>
          <w:rFonts w:ascii="Myriad Pro" w:cs="Myriad Pro" w:hAnsi="Myriad Pro" w:eastAsia="Myriad Pro" w:hint="default"/>
          <w:sz w:val="24"/>
          <w:szCs w:val="24"/>
          <w:rtl w:val="0"/>
          <w:lang w:val="es-ES_tradnl"/>
        </w:rPr>
        <w:t>ó</w:t>
      </w:r>
      <w:r>
        <w:rPr>
          <w:rFonts w:ascii="Myriad Pro" w:cs="Myriad Pro" w:hAnsi="Myriad Pro" w:eastAsia="Myriad Pro"/>
          <w:sz w:val="24"/>
          <w:szCs w:val="24"/>
          <w:rtl w:val="0"/>
        </w:rPr>
        <w:t xml:space="preserve">b. </w:t>
      </w:r>
    </w:p>
    <w:p>
      <w:pPr>
        <w:pStyle w:val="Domyślne"/>
        <w:numPr>
          <w:ilvl w:val="0"/>
          <w:numId w:val="4"/>
        </w:numPr>
        <w:bidi w:val="0"/>
        <w:spacing w:line="280" w:lineRule="atLeast"/>
        <w:ind w:right="0"/>
        <w:jc w:val="left"/>
        <w:rPr>
          <w:rFonts w:ascii="Arial" w:hAnsi="Arial"/>
          <w:sz w:val="24"/>
          <w:szCs w:val="24"/>
          <w:rtl w:val="0"/>
        </w:rPr>
      </w:pPr>
      <w:r>
        <w:rPr>
          <w:rFonts w:ascii="Myriad Pro" w:cs="Myriad Pro" w:hAnsi="Myriad Pro" w:eastAsia="Myriad Pro"/>
          <w:sz w:val="24"/>
          <w:szCs w:val="24"/>
          <w:rtl w:val="0"/>
        </w:rPr>
        <w:t>Wzrost liczby dzieci obj</w:t>
      </w:r>
      <w:r>
        <w:rPr>
          <w:rFonts w:ascii="Myriad Pro" w:cs="Myriad Pro" w:hAnsi="Myriad Pro" w:eastAsia="Myriad Pro" w:hint="default"/>
          <w:sz w:val="24"/>
          <w:szCs w:val="24"/>
          <w:rtl w:val="0"/>
        </w:rPr>
        <w:t>ę</w:t>
      </w:r>
      <w:r>
        <w:rPr>
          <w:rFonts w:ascii="Myriad Pro" w:cs="Myriad Pro" w:hAnsi="Myriad Pro" w:eastAsia="Myriad Pro"/>
          <w:sz w:val="24"/>
          <w:szCs w:val="24"/>
          <w:rtl w:val="0"/>
        </w:rPr>
        <w:t xml:space="preserve">tych wsparciem w ramach edukacji przedszkolnej o 28,66%. 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  <w:font w:name="Myriad Pro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>
      <w:drawing xmlns:a="http://schemas.openxmlformats.org/drawingml/2006/main">
        <wp:inline distT="0" distB="0" distL="0" distR="0">
          <wp:extent cx="6116193" cy="605759"/>
          <wp:effectExtent l="0" t="0" r="0" b="0"/>
          <wp:docPr id="1073741825" name="officeArt object" descr="Obraz 4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49" descr="Obraz 49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193" cy="60575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ory"/>
  </w:abstractNum>
  <w:abstractNum w:abstractNumId="1">
    <w:multiLevelType w:val="hybridMultilevel"/>
    <w:styleLink w:val="Punktory"/>
    <w:lvl w:ilvl="0">
      <w:start w:val="1"/>
      <w:numFmt w:val="bullet"/>
      <w:suff w:val="tab"/>
      <w:lvlText w:val="-"/>
      <w:lvlJc w:val="left"/>
      <w:pPr>
        <w:ind w:left="174" w:hanging="17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774" w:hanging="17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1374" w:hanging="17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1974" w:hanging="17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2574" w:hanging="17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3174" w:hanging="17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3774" w:hanging="17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4374" w:hanging="17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4974" w:hanging="17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Numery.0"/>
  </w:abstractNum>
  <w:abstractNum w:abstractNumId="3">
    <w:multiLevelType w:val="hybridMultilevel"/>
    <w:styleLink w:val="Numery.0"/>
    <w:lvl w:ilvl="0">
      <w:start w:val="1"/>
      <w:numFmt w:val="decimal"/>
      <w:suff w:val="tab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Punktory">
    <w:name w:val="Punktory"/>
    <w:pPr>
      <w:numPr>
        <w:numId w:val="1"/>
      </w:numPr>
    </w:pPr>
  </w:style>
  <w:style w:type="paragraph" w:styleId="Treść A A">
    <w:name w:val="Treść A A"/>
    <w:next w:val="Treść A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  <w:style w:type="numbering" w:styleId="Numery.0">
    <w:name w:val="Numery.0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